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BC" w:rsidRPr="003327F9" w:rsidRDefault="00203B1A" w:rsidP="00FC63A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327F9">
        <w:rPr>
          <w:rFonts w:ascii="Times New Roman" w:hAnsi="Times New Roman" w:cs="Times New Roman"/>
          <w:b/>
          <w:sz w:val="24"/>
          <w:u w:val="single"/>
          <w:lang w:val="en-US"/>
        </w:rPr>
        <w:t>CONSTITUTION OF THE STAFF WELFARE ASSOCIATION</w:t>
      </w:r>
    </w:p>
    <w:p w:rsidR="00203B1A" w:rsidRDefault="00203B1A" w:rsidP="005018C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3327F9">
        <w:rPr>
          <w:rFonts w:ascii="Times New Roman" w:hAnsi="Times New Roman" w:cs="Times New Roman"/>
          <w:b/>
          <w:sz w:val="24"/>
          <w:u w:val="single"/>
          <w:lang w:val="en-US"/>
        </w:rPr>
        <w:t>GOVT. ZIRTIRI RESIDENTIAL SCIENCE COLLEGE</w:t>
      </w:r>
    </w:p>
    <w:p w:rsidR="00203B1A" w:rsidRDefault="00203B1A" w:rsidP="005018CA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</w:p>
    <w:p w:rsidR="005018CA" w:rsidRDefault="00203B1A" w:rsidP="005018C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NAME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ab/>
        <w:t>The Association shall be named “Staff Welfare Association, Govt. Zirtiri</w:t>
      </w:r>
    </w:p>
    <w:p w:rsidR="00203B1A" w:rsidRDefault="005018CA" w:rsidP="005018CA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203B1A">
        <w:rPr>
          <w:rFonts w:ascii="Times New Roman" w:hAnsi="Times New Roman" w:cs="Times New Roman"/>
          <w:sz w:val="24"/>
          <w:lang w:val="en-US"/>
        </w:rPr>
        <w:t>Residential Science College.”</w:t>
      </w:r>
      <w:proofErr w:type="gramEnd"/>
    </w:p>
    <w:p w:rsidR="005018CA" w:rsidRDefault="005018CA" w:rsidP="005018CA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5018CA" w:rsidRDefault="00203B1A" w:rsidP="005018C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OBJECTIVE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ab/>
      </w:r>
      <w:r w:rsidR="008B3C5E">
        <w:rPr>
          <w:rFonts w:ascii="Times New Roman" w:hAnsi="Times New Roman" w:cs="Times New Roman"/>
          <w:sz w:val="24"/>
          <w:lang w:val="en-US"/>
        </w:rPr>
        <w:t xml:space="preserve">The Association has been formed to provide necessary support and </w:t>
      </w:r>
    </w:p>
    <w:p w:rsidR="00203B1A" w:rsidRDefault="005018CA" w:rsidP="005018CA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8B3C5E">
        <w:rPr>
          <w:rFonts w:ascii="Times New Roman" w:hAnsi="Times New Roman" w:cs="Times New Roman"/>
          <w:sz w:val="24"/>
          <w:lang w:val="en-US"/>
        </w:rPr>
        <w:t>assistance</w:t>
      </w:r>
      <w:proofErr w:type="gramEnd"/>
      <w:r w:rsidR="008B3C5E">
        <w:rPr>
          <w:rFonts w:ascii="Times New Roman" w:hAnsi="Times New Roman" w:cs="Times New Roman"/>
          <w:sz w:val="24"/>
          <w:lang w:val="en-US"/>
        </w:rPr>
        <w:t xml:space="preserve"> to its members in times of good and bad.</w:t>
      </w:r>
    </w:p>
    <w:p w:rsidR="005018CA" w:rsidRDefault="005018CA" w:rsidP="005018CA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D33B50" w:rsidRDefault="008B3C5E" w:rsidP="00D33B5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MEMBERSHIP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lang w:val="en-US"/>
        </w:rPr>
        <w:tab/>
        <w:t xml:space="preserve">All confirmed/Regularized employees of Govt. Zirtiri Residential </w:t>
      </w:r>
    </w:p>
    <w:p w:rsidR="00D33B50" w:rsidRDefault="00D33B50" w:rsidP="00D33B50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8B3C5E">
        <w:rPr>
          <w:rFonts w:ascii="Times New Roman" w:hAnsi="Times New Roman" w:cs="Times New Roman"/>
          <w:sz w:val="24"/>
          <w:lang w:val="en-US"/>
        </w:rPr>
        <w:t xml:space="preserve">Science </w:t>
      </w:r>
      <w:r w:rsidR="008B3C5E" w:rsidRPr="00D33B50">
        <w:rPr>
          <w:rFonts w:ascii="Times New Roman" w:hAnsi="Times New Roman" w:cs="Times New Roman"/>
          <w:sz w:val="24"/>
          <w:lang w:val="en-US"/>
        </w:rPr>
        <w:t xml:space="preserve">College as well as </w:t>
      </w:r>
      <w:r w:rsidR="00AC2800" w:rsidRPr="00D33B50">
        <w:rPr>
          <w:rFonts w:ascii="Times New Roman" w:hAnsi="Times New Roman" w:cs="Times New Roman"/>
          <w:sz w:val="24"/>
          <w:lang w:val="en-US"/>
        </w:rPr>
        <w:t>T</w:t>
      </w:r>
      <w:r w:rsidR="008B3C5E" w:rsidRPr="00D33B50">
        <w:rPr>
          <w:rFonts w:ascii="Times New Roman" w:hAnsi="Times New Roman" w:cs="Times New Roman"/>
          <w:sz w:val="24"/>
          <w:lang w:val="en-US"/>
        </w:rPr>
        <w:t>emporary/</w:t>
      </w:r>
      <w:r w:rsidR="00AC2800" w:rsidRPr="00D33B50">
        <w:rPr>
          <w:rFonts w:ascii="Times New Roman" w:hAnsi="Times New Roman" w:cs="Times New Roman"/>
          <w:sz w:val="24"/>
          <w:lang w:val="en-US"/>
        </w:rPr>
        <w:t>Muster roll Employees can</w:t>
      </w:r>
    </w:p>
    <w:p w:rsidR="00D33B50" w:rsidRDefault="00AC2800" w:rsidP="00D33B50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D33B50">
        <w:rPr>
          <w:rFonts w:ascii="Times New Roman" w:hAnsi="Times New Roman" w:cs="Times New Roman"/>
          <w:sz w:val="24"/>
          <w:lang w:val="en-US"/>
        </w:rPr>
        <w:t>become</w:t>
      </w:r>
      <w:proofErr w:type="gramEnd"/>
      <w:r w:rsidRPr="00D33B50">
        <w:rPr>
          <w:rFonts w:ascii="Times New Roman" w:hAnsi="Times New Roman" w:cs="Times New Roman"/>
          <w:sz w:val="24"/>
          <w:lang w:val="en-US"/>
        </w:rPr>
        <w:t xml:space="preserve"> members of the association with a payment of Rs.50 as </w:t>
      </w:r>
    </w:p>
    <w:p w:rsidR="008B3C5E" w:rsidRPr="00D33B50" w:rsidRDefault="00AC2800" w:rsidP="00D33B50">
      <w:pPr>
        <w:pStyle w:val="NoSpacing"/>
        <w:ind w:left="288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D33B50">
        <w:rPr>
          <w:rFonts w:ascii="Times New Roman" w:hAnsi="Times New Roman" w:cs="Times New Roman"/>
          <w:sz w:val="24"/>
          <w:lang w:val="en-US"/>
        </w:rPr>
        <w:t>membership</w:t>
      </w:r>
      <w:proofErr w:type="gramEnd"/>
      <w:r w:rsidRPr="00D33B50">
        <w:rPr>
          <w:rFonts w:ascii="Times New Roman" w:hAnsi="Times New Roman" w:cs="Times New Roman"/>
          <w:sz w:val="24"/>
          <w:lang w:val="en-US"/>
        </w:rPr>
        <w:t xml:space="preserve"> fee.</w:t>
      </w:r>
    </w:p>
    <w:p w:rsidR="005018CA" w:rsidRDefault="005018CA" w:rsidP="005018CA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5150ED" w:rsidRDefault="00AC2800" w:rsidP="005150ED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ADMINISTRATIVE SET UP AND COMPOSITION:</w:t>
      </w:r>
      <w:r>
        <w:rPr>
          <w:rFonts w:ascii="Times New Roman" w:hAnsi="Times New Roman" w:cs="Times New Roman"/>
          <w:sz w:val="24"/>
          <w:lang w:val="en-US"/>
        </w:rPr>
        <w:tab/>
        <w:t xml:space="preserve">The following committees shall be created </w:t>
      </w:r>
    </w:p>
    <w:p w:rsidR="005150ED" w:rsidRDefault="005150ED" w:rsidP="005150ED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AC2800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="00AC2800">
        <w:rPr>
          <w:rFonts w:ascii="Times New Roman" w:hAnsi="Times New Roman" w:cs="Times New Roman"/>
          <w:sz w:val="24"/>
          <w:lang w:val="en-US"/>
        </w:rPr>
        <w:t xml:space="preserve"> </w:t>
      </w:r>
      <w:r w:rsidR="00AC2800" w:rsidRPr="005150ED">
        <w:rPr>
          <w:rFonts w:ascii="Times New Roman" w:hAnsi="Times New Roman" w:cs="Times New Roman"/>
          <w:sz w:val="24"/>
          <w:lang w:val="en-US"/>
        </w:rPr>
        <w:t>carry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C2800" w:rsidRPr="005150ED">
        <w:rPr>
          <w:rFonts w:ascii="Times New Roman" w:hAnsi="Times New Roman" w:cs="Times New Roman"/>
          <w:sz w:val="24"/>
          <w:lang w:val="en-US"/>
        </w:rPr>
        <w:t xml:space="preserve">out the functions of the Association. The committees shall </w:t>
      </w:r>
    </w:p>
    <w:p w:rsidR="005018CA" w:rsidRDefault="005150ED" w:rsidP="005150ED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AC2800" w:rsidRPr="005150ED">
        <w:rPr>
          <w:rFonts w:ascii="Times New Roman" w:hAnsi="Times New Roman" w:cs="Times New Roman"/>
          <w:sz w:val="24"/>
          <w:lang w:val="en-US"/>
        </w:rPr>
        <w:t>cons</w:t>
      </w:r>
      <w:r>
        <w:rPr>
          <w:rFonts w:ascii="Times New Roman" w:hAnsi="Times New Roman" w:cs="Times New Roman"/>
          <w:sz w:val="24"/>
          <w:lang w:val="en-US"/>
        </w:rPr>
        <w:t>ist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C2800" w:rsidRPr="005150ED">
        <w:rPr>
          <w:rFonts w:ascii="Times New Roman" w:hAnsi="Times New Roman" w:cs="Times New Roman"/>
          <w:sz w:val="24"/>
          <w:lang w:val="en-US"/>
        </w:rPr>
        <w:t>of the following members:</w:t>
      </w:r>
    </w:p>
    <w:p w:rsidR="007153CE" w:rsidRPr="005150ED" w:rsidRDefault="007153CE" w:rsidP="005150ED">
      <w:pPr>
        <w:pStyle w:val="NoSpacing"/>
        <w:ind w:left="360"/>
        <w:jc w:val="both"/>
        <w:rPr>
          <w:rFonts w:ascii="Times New Roman" w:hAnsi="Times New Roman" w:cs="Times New Roman"/>
          <w:sz w:val="24"/>
          <w:lang w:val="en-US"/>
        </w:rPr>
      </w:pPr>
    </w:p>
    <w:p w:rsidR="00AC2800" w:rsidRDefault="007153CE" w:rsidP="007153CE">
      <w:pPr>
        <w:pStyle w:val="NoSpacing"/>
        <w:numPr>
          <w:ilvl w:val="1"/>
          <w:numId w:val="1"/>
        </w:numPr>
        <w:ind w:left="108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u w:val="single"/>
          <w:lang w:val="en-US"/>
        </w:rPr>
        <w:t>Office Bearers</w:t>
      </w:r>
      <w:r w:rsidR="009E5BBD" w:rsidRPr="004628F8">
        <w:rPr>
          <w:rFonts w:ascii="Times New Roman" w:hAnsi="Times New Roman" w:cs="Times New Roman"/>
          <w:b/>
          <w:sz w:val="24"/>
          <w:lang w:val="en-US"/>
        </w:rPr>
        <w:tab/>
      </w:r>
      <w:r w:rsidR="00AC2800" w:rsidRPr="004628F8">
        <w:rPr>
          <w:rFonts w:ascii="Times New Roman" w:hAnsi="Times New Roman" w:cs="Times New Roman"/>
          <w:b/>
          <w:sz w:val="24"/>
          <w:lang w:val="en-US"/>
        </w:rPr>
        <w:t>:</w:t>
      </w:r>
      <w:r w:rsidR="00AC2800">
        <w:rPr>
          <w:rFonts w:ascii="Times New Roman" w:hAnsi="Times New Roman" w:cs="Times New Roman"/>
          <w:sz w:val="24"/>
          <w:lang w:val="en-US"/>
        </w:rPr>
        <w:tab/>
        <w:t>Chairman, Secretary and Treasurer.</w:t>
      </w:r>
    </w:p>
    <w:p w:rsidR="005018CA" w:rsidRDefault="00AC2800" w:rsidP="005018CA">
      <w:pPr>
        <w:pStyle w:val="NoSpacing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u w:val="single"/>
          <w:lang w:val="en-US"/>
        </w:rPr>
        <w:t>Executive Committee</w:t>
      </w:r>
      <w:r w:rsidRPr="004628F8"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ab/>
        <w:t>In addition to the office bearers, at least 5 more members shall be</w:t>
      </w:r>
    </w:p>
    <w:p w:rsidR="005150ED" w:rsidRDefault="00AC2800" w:rsidP="005018CA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appointed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as Executive Committee Members, by the O.</w:t>
      </w:r>
      <w:r w:rsidRPr="00AC2800">
        <w:rPr>
          <w:rFonts w:ascii="Times New Roman" w:hAnsi="Times New Roman" w:cs="Times New Roman"/>
          <w:sz w:val="24"/>
          <w:lang w:val="en-US"/>
        </w:rPr>
        <w:t xml:space="preserve">B </w:t>
      </w:r>
    </w:p>
    <w:p w:rsidR="00AC2800" w:rsidRDefault="00AC2800" w:rsidP="005018CA">
      <w:pPr>
        <w:pStyle w:val="NoSpacing"/>
        <w:ind w:left="3600"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AC2800">
        <w:rPr>
          <w:rFonts w:ascii="Times New Roman" w:hAnsi="Times New Roman" w:cs="Times New Roman"/>
          <w:sz w:val="24"/>
          <w:lang w:val="en-US"/>
        </w:rPr>
        <w:t>meeting</w:t>
      </w:r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:rsidR="005018CA" w:rsidRDefault="005018CA" w:rsidP="005018CA">
      <w:pPr>
        <w:pStyle w:val="NoSpacing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u w:val="single"/>
          <w:lang w:val="en-US"/>
        </w:rPr>
        <w:t>General Body Meeting</w:t>
      </w:r>
      <w:r w:rsidR="00AC2800" w:rsidRPr="004628F8">
        <w:rPr>
          <w:rFonts w:ascii="Times New Roman" w:hAnsi="Times New Roman" w:cs="Times New Roman"/>
          <w:b/>
          <w:sz w:val="24"/>
          <w:lang w:val="en-US"/>
        </w:rPr>
        <w:t>:</w:t>
      </w:r>
      <w:r w:rsidR="00AC2800">
        <w:rPr>
          <w:rFonts w:ascii="Times New Roman" w:hAnsi="Times New Roman" w:cs="Times New Roman"/>
          <w:sz w:val="24"/>
          <w:lang w:val="en-US"/>
        </w:rPr>
        <w:tab/>
        <w:t xml:space="preserve">Shall include all members of Staff Welfare Association, Govt. </w:t>
      </w:r>
    </w:p>
    <w:p w:rsidR="00AC2800" w:rsidRDefault="005018CA" w:rsidP="005018CA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AC2800">
        <w:rPr>
          <w:rFonts w:ascii="Times New Roman" w:hAnsi="Times New Roman" w:cs="Times New Roman"/>
          <w:sz w:val="24"/>
          <w:lang w:val="en-US"/>
        </w:rPr>
        <w:t>Zirtiri Residential Science College</w:t>
      </w:r>
    </w:p>
    <w:p w:rsidR="005018CA" w:rsidRPr="00AC2800" w:rsidRDefault="005018CA" w:rsidP="005018CA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</w:p>
    <w:p w:rsidR="00203B1A" w:rsidRPr="007153CE" w:rsidRDefault="00AC2800" w:rsidP="005018C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7153CE">
        <w:rPr>
          <w:rFonts w:ascii="Times New Roman" w:hAnsi="Times New Roman" w:cs="Times New Roman"/>
          <w:b/>
          <w:sz w:val="24"/>
          <w:lang w:val="en-US"/>
        </w:rPr>
        <w:t>FUN</w:t>
      </w:r>
      <w:r w:rsidR="005018CA" w:rsidRPr="007153CE">
        <w:rPr>
          <w:rFonts w:ascii="Times New Roman" w:hAnsi="Times New Roman" w:cs="Times New Roman"/>
          <w:b/>
          <w:sz w:val="24"/>
          <w:lang w:val="en-US"/>
        </w:rPr>
        <w:t>C</w:t>
      </w:r>
      <w:r w:rsidRPr="007153CE">
        <w:rPr>
          <w:rFonts w:ascii="Times New Roman" w:hAnsi="Times New Roman" w:cs="Times New Roman"/>
          <w:b/>
          <w:sz w:val="24"/>
          <w:lang w:val="en-US"/>
        </w:rPr>
        <w:t>TIO</w:t>
      </w:r>
      <w:r w:rsidR="007153CE">
        <w:rPr>
          <w:rFonts w:ascii="Times New Roman" w:hAnsi="Times New Roman" w:cs="Times New Roman"/>
          <w:b/>
          <w:sz w:val="24"/>
          <w:lang w:val="en-US"/>
        </w:rPr>
        <w:t>NS AND DUTIES OF OFFICE BEARERS</w:t>
      </w:r>
      <w:r w:rsidR="00203B1A" w:rsidRPr="007153CE">
        <w:rPr>
          <w:rFonts w:ascii="Times New Roman" w:hAnsi="Times New Roman" w:cs="Times New Roman"/>
          <w:b/>
          <w:sz w:val="24"/>
          <w:lang w:val="en-US"/>
        </w:rPr>
        <w:t>:</w:t>
      </w:r>
    </w:p>
    <w:p w:rsidR="007153CE" w:rsidRDefault="00797B65" w:rsidP="005018CA">
      <w:pPr>
        <w:pStyle w:val="NoSpacing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lang w:val="en-US"/>
        </w:rPr>
        <w:t>Chairman:</w:t>
      </w:r>
      <w:r>
        <w:rPr>
          <w:rFonts w:ascii="Times New Roman" w:hAnsi="Times New Roman" w:cs="Times New Roman"/>
          <w:sz w:val="24"/>
          <w:lang w:val="en-US"/>
        </w:rPr>
        <w:tab/>
        <w:t xml:space="preserve">Shall function as the head of the Association and shall make necessary </w:t>
      </w:r>
    </w:p>
    <w:p w:rsidR="007153CE" w:rsidRDefault="009E5BBD" w:rsidP="007153CE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797B65">
        <w:rPr>
          <w:rFonts w:ascii="Times New Roman" w:hAnsi="Times New Roman" w:cs="Times New Roman"/>
          <w:sz w:val="24"/>
          <w:lang w:val="en-US"/>
        </w:rPr>
        <w:t>decisions</w:t>
      </w:r>
      <w:proofErr w:type="gramEnd"/>
      <w:r w:rsidR="00797B65">
        <w:rPr>
          <w:rFonts w:ascii="Times New Roman" w:hAnsi="Times New Roman" w:cs="Times New Roman"/>
          <w:sz w:val="24"/>
          <w:lang w:val="en-US"/>
        </w:rPr>
        <w:t xml:space="preserve"> in consultation with the Secretary and Treasurer, if and when</w:t>
      </w:r>
    </w:p>
    <w:p w:rsidR="00797B65" w:rsidRDefault="009E5BBD" w:rsidP="007153CE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797B65">
        <w:rPr>
          <w:rFonts w:ascii="Times New Roman" w:hAnsi="Times New Roman" w:cs="Times New Roman"/>
          <w:sz w:val="24"/>
          <w:lang w:val="en-US"/>
        </w:rPr>
        <w:t>any</w:t>
      </w:r>
      <w:proofErr w:type="gramEnd"/>
      <w:r w:rsidR="00797B65">
        <w:rPr>
          <w:rFonts w:ascii="Times New Roman" w:hAnsi="Times New Roman" w:cs="Times New Roman"/>
          <w:sz w:val="24"/>
          <w:lang w:val="en-US"/>
        </w:rPr>
        <w:t xml:space="preserve"> emergency or contingency arises.</w:t>
      </w:r>
    </w:p>
    <w:p w:rsidR="007153CE" w:rsidRDefault="00797B65" w:rsidP="005018CA">
      <w:pPr>
        <w:pStyle w:val="NoSpacing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lang w:val="en-US"/>
        </w:rPr>
        <w:t>Secretary:</w:t>
      </w:r>
      <w:r>
        <w:rPr>
          <w:rFonts w:ascii="Times New Roman" w:hAnsi="Times New Roman" w:cs="Times New Roman"/>
          <w:sz w:val="24"/>
          <w:lang w:val="en-US"/>
        </w:rPr>
        <w:tab/>
        <w:t>Shall maintain a proper record of all the activities of the Association and</w:t>
      </w:r>
    </w:p>
    <w:p w:rsidR="00797B65" w:rsidRDefault="009E5BBD" w:rsidP="007153CE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797B65">
        <w:rPr>
          <w:rFonts w:ascii="Times New Roman" w:hAnsi="Times New Roman" w:cs="Times New Roman"/>
          <w:sz w:val="24"/>
          <w:lang w:val="en-US"/>
        </w:rPr>
        <w:t>discharge</w:t>
      </w:r>
      <w:proofErr w:type="gramEnd"/>
      <w:r w:rsidR="00797B65">
        <w:rPr>
          <w:rFonts w:ascii="Times New Roman" w:hAnsi="Times New Roman" w:cs="Times New Roman"/>
          <w:sz w:val="24"/>
          <w:lang w:val="en-US"/>
        </w:rPr>
        <w:t xml:space="preserve"> the functions of the Chairman in his absence.</w:t>
      </w:r>
    </w:p>
    <w:p w:rsidR="007153CE" w:rsidRDefault="00797B65" w:rsidP="005018CA">
      <w:pPr>
        <w:pStyle w:val="NoSpacing"/>
        <w:numPr>
          <w:ilvl w:val="1"/>
          <w:numId w:val="1"/>
        </w:numPr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 w:rsidRPr="004628F8">
        <w:rPr>
          <w:rFonts w:ascii="Times New Roman" w:hAnsi="Times New Roman" w:cs="Times New Roman"/>
          <w:b/>
          <w:sz w:val="24"/>
          <w:lang w:val="en-US"/>
        </w:rPr>
        <w:t>Treasurer:</w:t>
      </w:r>
      <w:r>
        <w:rPr>
          <w:rFonts w:ascii="Times New Roman" w:hAnsi="Times New Roman" w:cs="Times New Roman"/>
          <w:sz w:val="24"/>
          <w:lang w:val="en-US"/>
        </w:rPr>
        <w:tab/>
      </w:r>
      <w:r w:rsidR="002610E1">
        <w:rPr>
          <w:rFonts w:ascii="Times New Roman" w:hAnsi="Times New Roman" w:cs="Times New Roman"/>
          <w:sz w:val="24"/>
          <w:lang w:val="en-US"/>
        </w:rPr>
        <w:t xml:space="preserve">Shall maintain a proper Financial Accounts/Documents of the </w:t>
      </w:r>
    </w:p>
    <w:p w:rsidR="00797B65" w:rsidRDefault="009E5BBD" w:rsidP="007153CE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2610E1">
        <w:rPr>
          <w:rFonts w:ascii="Times New Roman" w:hAnsi="Times New Roman" w:cs="Times New Roman"/>
          <w:sz w:val="24"/>
          <w:lang w:val="en-US"/>
        </w:rPr>
        <w:t>Association.</w:t>
      </w:r>
      <w:proofErr w:type="gramEnd"/>
    </w:p>
    <w:p w:rsidR="005018CA" w:rsidRDefault="005018CA" w:rsidP="005018CA">
      <w:pPr>
        <w:pStyle w:val="NoSpacing"/>
        <w:ind w:left="1440"/>
        <w:jc w:val="both"/>
        <w:rPr>
          <w:rFonts w:ascii="Times New Roman" w:hAnsi="Times New Roman" w:cs="Times New Roman"/>
          <w:sz w:val="24"/>
          <w:lang w:val="en-US"/>
        </w:rPr>
      </w:pPr>
    </w:p>
    <w:p w:rsidR="002610E1" w:rsidRDefault="002610E1" w:rsidP="005018C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7153CE">
        <w:rPr>
          <w:rFonts w:ascii="Times New Roman" w:hAnsi="Times New Roman" w:cs="Times New Roman"/>
          <w:b/>
          <w:sz w:val="24"/>
          <w:lang w:val="en-US"/>
        </w:rPr>
        <w:t>ELECTION:</w:t>
      </w:r>
      <w:r>
        <w:rPr>
          <w:rFonts w:ascii="Times New Roman" w:hAnsi="Times New Roman" w:cs="Times New Roman"/>
          <w:sz w:val="24"/>
          <w:lang w:val="en-US"/>
        </w:rPr>
        <w:tab/>
      </w:r>
    </w:p>
    <w:p w:rsidR="002610E1" w:rsidRDefault="002610E1" w:rsidP="005018C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duration of one Association term shall be </w:t>
      </w:r>
      <w:proofErr w:type="gramStart"/>
      <w:r>
        <w:rPr>
          <w:rFonts w:ascii="Times New Roman" w:hAnsi="Times New Roman" w:cs="Times New Roman"/>
          <w:sz w:val="24"/>
          <w:lang w:val="en-US"/>
        </w:rPr>
        <w:t>two(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2) years. Elections of Office Bearers shall be conducted biennially during the month of </w:t>
      </w:r>
      <w:r w:rsidR="003327F9">
        <w:rPr>
          <w:rFonts w:ascii="Times New Roman" w:hAnsi="Times New Roman" w:cs="Times New Roman"/>
          <w:sz w:val="24"/>
          <w:lang w:val="en-US"/>
        </w:rPr>
        <w:t>March</w:t>
      </w:r>
      <w:r>
        <w:rPr>
          <w:rFonts w:ascii="Times New Roman" w:hAnsi="Times New Roman" w:cs="Times New Roman"/>
          <w:sz w:val="24"/>
          <w:lang w:val="en-US"/>
        </w:rPr>
        <w:t>, and charge shall be handed over to the new Office Bea</w:t>
      </w:r>
      <w:r w:rsidR="003327F9">
        <w:rPr>
          <w:rFonts w:ascii="Times New Roman" w:hAnsi="Times New Roman" w:cs="Times New Roman"/>
          <w:sz w:val="24"/>
          <w:lang w:val="en-US"/>
        </w:rPr>
        <w:t xml:space="preserve">rers within the next month, i.e. </w:t>
      </w:r>
      <w:r>
        <w:rPr>
          <w:rFonts w:ascii="Times New Roman" w:hAnsi="Times New Roman" w:cs="Times New Roman"/>
          <w:sz w:val="24"/>
          <w:lang w:val="en-US"/>
        </w:rPr>
        <w:t>April.</w:t>
      </w:r>
    </w:p>
    <w:p w:rsidR="002610E1" w:rsidRDefault="002610E1" w:rsidP="005018CA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 Office Bearer shall hold the same post for more than two</w:t>
      </w:r>
      <w:r w:rsidR="003327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(consecutive) terms.</w:t>
      </w:r>
    </w:p>
    <w:p w:rsidR="007153CE" w:rsidRDefault="007153CE" w:rsidP="007153CE">
      <w:pPr>
        <w:pStyle w:val="NoSpacing"/>
        <w:ind w:left="2070"/>
        <w:jc w:val="both"/>
        <w:rPr>
          <w:rFonts w:ascii="Times New Roman" w:hAnsi="Times New Roman" w:cs="Times New Roman"/>
          <w:sz w:val="24"/>
          <w:lang w:val="en-US"/>
        </w:rPr>
      </w:pPr>
    </w:p>
    <w:p w:rsidR="00DB11C3" w:rsidRPr="007153CE" w:rsidRDefault="007153CE" w:rsidP="005018CA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FUND CONTRIBUTION</w:t>
      </w:r>
      <w:r w:rsidR="00DB11C3" w:rsidRPr="007153CE">
        <w:rPr>
          <w:rFonts w:ascii="Times New Roman" w:hAnsi="Times New Roman" w:cs="Times New Roman"/>
          <w:b/>
          <w:sz w:val="24"/>
          <w:lang w:val="en-US"/>
        </w:rPr>
        <w:t>:</w:t>
      </w:r>
      <w:r w:rsidR="00DB11C3" w:rsidRPr="007153CE">
        <w:rPr>
          <w:rFonts w:ascii="Times New Roman" w:hAnsi="Times New Roman" w:cs="Times New Roman"/>
          <w:b/>
          <w:sz w:val="24"/>
          <w:lang w:val="en-US"/>
        </w:rPr>
        <w:tab/>
      </w:r>
    </w:p>
    <w:p w:rsidR="00DB11C3" w:rsidRDefault="00DB11C3" w:rsidP="00D33B50">
      <w:pPr>
        <w:pStyle w:val="NoSpacing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Monthly Contribution shall be co</w:t>
      </w:r>
      <w:r w:rsidR="005018CA">
        <w:rPr>
          <w:rFonts w:ascii="Times New Roman" w:hAnsi="Times New Roman" w:cs="Times New Roman"/>
          <w:sz w:val="24"/>
          <w:lang w:val="en-US"/>
        </w:rPr>
        <w:t xml:space="preserve">llected from all members by the </w:t>
      </w:r>
      <w:r>
        <w:rPr>
          <w:rFonts w:ascii="Times New Roman" w:hAnsi="Times New Roman" w:cs="Times New Roman"/>
          <w:sz w:val="24"/>
          <w:lang w:val="en-US"/>
        </w:rPr>
        <w:t>Treasurer before the 10</w:t>
      </w:r>
      <w:r w:rsidRPr="00DB11C3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lang w:val="en-US"/>
        </w:rPr>
        <w:t xml:space="preserve"> dayofeachmonth.The rate of contribution shall be as follows:</w:t>
      </w:r>
    </w:p>
    <w:p w:rsidR="005018CA" w:rsidRPr="00DB11C3" w:rsidRDefault="005018CA" w:rsidP="005018CA">
      <w:pPr>
        <w:pStyle w:val="NoSpacing"/>
        <w:ind w:left="2070"/>
        <w:jc w:val="both"/>
        <w:rPr>
          <w:rFonts w:ascii="Times New Roman" w:hAnsi="Times New Roman" w:cs="Times New Roman"/>
          <w:sz w:val="24"/>
          <w:lang w:val="en-US"/>
        </w:rPr>
      </w:pPr>
    </w:p>
    <w:p w:rsidR="00DB11C3" w:rsidRPr="004628F8" w:rsidRDefault="005018CA" w:rsidP="005018CA">
      <w:pPr>
        <w:pStyle w:val="NoSpacing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628F8">
        <w:rPr>
          <w:rFonts w:ascii="Times New Roman" w:hAnsi="Times New Roman" w:cs="Times New Roman"/>
          <w:b/>
          <w:sz w:val="24"/>
          <w:u w:val="single"/>
          <w:lang w:val="en-US"/>
        </w:rPr>
        <w:t>REGULAR EMPLOYEES</w:t>
      </w:r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Principal and all regular Group ‘A’ officers = Rs.200</w:t>
      </w:r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Group ‘B’ and ‘C’ staff = Rs.100</w:t>
      </w:r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Group ‘D’ staff = Rs.50</w:t>
      </w:r>
    </w:p>
    <w:p w:rsidR="005018CA" w:rsidRPr="005018CA" w:rsidRDefault="005018CA" w:rsidP="005018CA">
      <w:pPr>
        <w:pStyle w:val="NoSpacing"/>
        <w:ind w:left="2340"/>
        <w:jc w:val="both"/>
        <w:rPr>
          <w:rFonts w:ascii="Times New Roman" w:hAnsi="Times New Roman" w:cs="Times New Roman"/>
          <w:sz w:val="24"/>
          <w:u w:val="single"/>
          <w:lang w:val="en-US"/>
        </w:rPr>
      </w:pPr>
    </w:p>
    <w:p w:rsidR="00DB11C3" w:rsidRPr="004628F8" w:rsidRDefault="005018CA" w:rsidP="005018CA">
      <w:pPr>
        <w:pStyle w:val="NoSpacing"/>
        <w:numPr>
          <w:ilvl w:val="2"/>
          <w:numId w:val="1"/>
        </w:numPr>
        <w:ind w:left="1800" w:hanging="36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4628F8">
        <w:rPr>
          <w:rFonts w:ascii="Times New Roman" w:hAnsi="Times New Roman" w:cs="Times New Roman"/>
          <w:b/>
          <w:sz w:val="24"/>
          <w:u w:val="single"/>
          <w:lang w:val="en-US"/>
        </w:rPr>
        <w:t>TEMPORARY EMPLOYEES</w:t>
      </w:r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Contract Lecturer = Rs.100</w:t>
      </w:r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 time/Guest Lecturer = Rs.50</w:t>
      </w:r>
      <w:bookmarkStart w:id="0" w:name="_GoBack"/>
      <w:bookmarkEnd w:id="0"/>
    </w:p>
    <w:p w:rsidR="00DB11C3" w:rsidRDefault="00DB11C3" w:rsidP="005018CA">
      <w:pPr>
        <w:pStyle w:val="NoSpacing"/>
        <w:numPr>
          <w:ilvl w:val="3"/>
          <w:numId w:val="1"/>
        </w:numPr>
        <w:ind w:left="234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Muster roll/Casual Employees = Rs.40</w:t>
      </w:r>
    </w:p>
    <w:p w:rsidR="00FC63A0" w:rsidRDefault="00FC63A0" w:rsidP="00FC63A0">
      <w:pPr>
        <w:pStyle w:val="NoSpacing"/>
        <w:ind w:left="2340"/>
        <w:jc w:val="both"/>
        <w:rPr>
          <w:rFonts w:ascii="Times New Roman" w:hAnsi="Times New Roman" w:cs="Times New Roman"/>
          <w:sz w:val="24"/>
          <w:lang w:val="en-US"/>
        </w:rPr>
      </w:pPr>
    </w:p>
    <w:p w:rsidR="00DB11C3" w:rsidRDefault="007153CE" w:rsidP="00292E6E">
      <w:pPr>
        <w:pStyle w:val="NoSpacing"/>
        <w:numPr>
          <w:ilvl w:val="0"/>
          <w:numId w:val="4"/>
        </w:numPr>
        <w:ind w:left="1710" w:hanging="9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DB11C3">
        <w:rPr>
          <w:rFonts w:ascii="Times New Roman" w:hAnsi="Times New Roman" w:cs="Times New Roman"/>
          <w:sz w:val="24"/>
          <w:lang w:val="en-US"/>
        </w:rPr>
        <w:t xml:space="preserve">Special contribution may be collected with the consent of the Executive Committee, if </w:t>
      </w:r>
      <w:r w:rsidR="009E5BBD">
        <w:rPr>
          <w:rFonts w:ascii="Times New Roman" w:hAnsi="Times New Roman" w:cs="Times New Roman"/>
          <w:sz w:val="24"/>
          <w:lang w:val="en-US"/>
        </w:rPr>
        <w:t xml:space="preserve"> </w:t>
      </w:r>
      <w:r w:rsidR="00292E6E">
        <w:rPr>
          <w:rFonts w:ascii="Times New Roman" w:hAnsi="Times New Roman" w:cs="Times New Roman"/>
          <w:sz w:val="24"/>
          <w:lang w:val="en-US"/>
        </w:rPr>
        <w:tab/>
        <w:t xml:space="preserve"> </w:t>
      </w:r>
      <w:r w:rsidR="00DB11C3">
        <w:rPr>
          <w:rFonts w:ascii="Times New Roman" w:hAnsi="Times New Roman" w:cs="Times New Roman"/>
          <w:sz w:val="24"/>
          <w:lang w:val="en-US"/>
        </w:rPr>
        <w:t>necessary.</w:t>
      </w:r>
    </w:p>
    <w:p w:rsidR="00D33B50" w:rsidRDefault="00D33B50" w:rsidP="00D33B50">
      <w:pPr>
        <w:pStyle w:val="NoSpacing"/>
        <w:ind w:left="1890"/>
        <w:jc w:val="both"/>
        <w:rPr>
          <w:rFonts w:ascii="Times New Roman" w:hAnsi="Times New Roman" w:cs="Times New Roman"/>
          <w:sz w:val="24"/>
          <w:lang w:val="en-US"/>
        </w:rPr>
      </w:pPr>
    </w:p>
    <w:p w:rsidR="002F3625" w:rsidRPr="00D33B50" w:rsidRDefault="0085110E" w:rsidP="0085110E">
      <w:pPr>
        <w:pStyle w:val="NoSpacing"/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 w:rsidR="004628F8">
        <w:rPr>
          <w:rFonts w:ascii="Times New Roman" w:hAnsi="Times New Roman" w:cs="Times New Roman"/>
          <w:b/>
          <w:sz w:val="24"/>
          <w:lang w:val="en-US"/>
        </w:rPr>
        <w:t>F</w:t>
      </w:r>
      <w:r w:rsidR="002F3625" w:rsidRPr="00D33B50">
        <w:rPr>
          <w:rFonts w:ascii="Times New Roman" w:hAnsi="Times New Roman" w:cs="Times New Roman"/>
          <w:b/>
          <w:sz w:val="24"/>
          <w:lang w:val="en-US"/>
        </w:rPr>
        <w:t>UND ACCOUNTING SYSTEM:</w:t>
      </w:r>
    </w:p>
    <w:p w:rsidR="002F3625" w:rsidRDefault="002F3625" w:rsidP="004628F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collected funds of the Association shall be deposited at the bank under a Saving Bank Account with a cheque system. A joint Account shall be opened in the name of the Chairman and Treasurer. The pass book shall be kept with the Treasurer.</w:t>
      </w:r>
    </w:p>
    <w:p w:rsidR="002F3625" w:rsidRDefault="002F3625" w:rsidP="004628F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Treasurer may maintain some cash at hand not exceeding Rs.10</w:t>
      </w:r>
      <w:proofErr w:type="gramStart"/>
      <w:r>
        <w:rPr>
          <w:rFonts w:ascii="Times New Roman" w:hAnsi="Times New Roman" w:cs="Times New Roman"/>
          <w:sz w:val="24"/>
          <w:lang w:val="en-US"/>
        </w:rPr>
        <w:t>,000</w:t>
      </w:r>
      <w:proofErr w:type="gramEnd"/>
      <w:r>
        <w:rPr>
          <w:rFonts w:ascii="Times New Roman" w:hAnsi="Times New Roman" w:cs="Times New Roman"/>
          <w:sz w:val="24"/>
          <w:lang w:val="en-US"/>
        </w:rPr>
        <w:t>.</w:t>
      </w:r>
    </w:p>
    <w:p w:rsidR="002F3625" w:rsidRDefault="002F3625" w:rsidP="004628F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funds of the Association shall be maintained properly in an Account Register.</w:t>
      </w:r>
    </w:p>
    <w:p w:rsidR="002F3625" w:rsidRDefault="002F3625" w:rsidP="004628F8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Funds of the Association shall be audited biennially during the month of March. Two Auditors shall be appointed by the Office Bearers.</w:t>
      </w:r>
    </w:p>
    <w:p w:rsidR="007153CE" w:rsidRDefault="007153CE" w:rsidP="007153CE">
      <w:pPr>
        <w:pStyle w:val="NoSpacing"/>
        <w:ind w:left="3150"/>
        <w:jc w:val="both"/>
        <w:rPr>
          <w:rFonts w:ascii="Times New Roman" w:hAnsi="Times New Roman" w:cs="Times New Roman"/>
          <w:sz w:val="24"/>
          <w:lang w:val="en-US"/>
        </w:rPr>
      </w:pPr>
    </w:p>
    <w:p w:rsidR="002F3625" w:rsidRPr="00D33B50" w:rsidRDefault="002F3625" w:rsidP="004628F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WELFARE ENTITLEMENT:</w:t>
      </w:r>
    </w:p>
    <w:p w:rsidR="002F3625" w:rsidRPr="00D33B50" w:rsidRDefault="00C53067" w:rsidP="005018CA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CONDOLENCE:</w:t>
      </w:r>
    </w:p>
    <w:p w:rsidR="00C53067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a member passes away, a condolence money of Rs.50</w:t>
      </w:r>
      <w:proofErr w:type="gramStart"/>
      <w:r>
        <w:rPr>
          <w:rFonts w:ascii="Times New Roman" w:hAnsi="Times New Roman" w:cs="Times New Roman"/>
          <w:sz w:val="24"/>
          <w:lang w:val="en-US"/>
        </w:rPr>
        <w:t>,000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shall be given to the bereaved family.</w:t>
      </w:r>
    </w:p>
    <w:p w:rsidR="00C53067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the Spouse of a member passes away, a condolence money of Rs.10</w:t>
      </w:r>
      <w:proofErr w:type="gramStart"/>
      <w:r>
        <w:rPr>
          <w:rFonts w:ascii="Times New Roman" w:hAnsi="Times New Roman" w:cs="Times New Roman"/>
          <w:sz w:val="24"/>
          <w:lang w:val="en-US"/>
        </w:rPr>
        <w:t>,000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 shall be given to the bereaved family.</w:t>
      </w:r>
    </w:p>
    <w:p w:rsidR="00C53067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If a genuine </w:t>
      </w:r>
      <w:proofErr w:type="gramStart"/>
      <w:r>
        <w:rPr>
          <w:rFonts w:ascii="Times New Roman" w:hAnsi="Times New Roman" w:cs="Times New Roman"/>
          <w:sz w:val="24"/>
          <w:lang w:val="en-US"/>
        </w:rPr>
        <w:t>offspring(</w:t>
      </w:r>
      <w:proofErr w:type="gramEnd"/>
      <w:r>
        <w:rPr>
          <w:rFonts w:ascii="Times New Roman" w:hAnsi="Times New Roman" w:cs="Times New Roman"/>
          <w:sz w:val="24"/>
          <w:lang w:val="en-US"/>
        </w:rPr>
        <w:t>child) of a member passes away, a condolence money of Rs. 10,000 shall be given to the bereaved family.</w:t>
      </w:r>
    </w:p>
    <w:p w:rsidR="00C53067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If either parent of a member passes away, </w:t>
      </w:r>
      <w:r w:rsidR="003327F9">
        <w:rPr>
          <w:rFonts w:ascii="Times New Roman" w:hAnsi="Times New Roman" w:cs="Times New Roman"/>
          <w:sz w:val="24"/>
          <w:lang w:val="en-US"/>
        </w:rPr>
        <w:t>condolence</w:t>
      </w:r>
      <w:r>
        <w:rPr>
          <w:rFonts w:ascii="Times New Roman" w:hAnsi="Times New Roman" w:cs="Times New Roman"/>
          <w:sz w:val="24"/>
          <w:lang w:val="en-US"/>
        </w:rPr>
        <w:t xml:space="preserve"> money of Rs. 10,000 shall be given to the bereaved family.</w:t>
      </w:r>
    </w:p>
    <w:p w:rsidR="00C53067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funeral wreath, not exceeding Rs. 1000 shall also be placed on the coffin of those who are entitled to receive the condolence money from Association.</w:t>
      </w:r>
    </w:p>
    <w:p w:rsidR="00A10C23" w:rsidRDefault="00C53067" w:rsidP="005018C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Condolence meeting shall be </w:t>
      </w:r>
      <w:r w:rsidR="00A10C23">
        <w:rPr>
          <w:rFonts w:ascii="Times New Roman" w:hAnsi="Times New Roman" w:cs="Times New Roman"/>
          <w:sz w:val="24"/>
          <w:lang w:val="en-US"/>
        </w:rPr>
        <w:t xml:space="preserve">conducted at the first </w:t>
      </w:r>
      <w:r>
        <w:rPr>
          <w:rFonts w:ascii="Times New Roman" w:hAnsi="Times New Roman" w:cs="Times New Roman"/>
          <w:sz w:val="24"/>
          <w:lang w:val="en-US"/>
        </w:rPr>
        <w:t>conv</w:t>
      </w:r>
      <w:r w:rsidRPr="00A10C23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nient time</w:t>
      </w:r>
      <w:r w:rsidR="00A10C23">
        <w:rPr>
          <w:rFonts w:ascii="Times New Roman" w:hAnsi="Times New Roman" w:cs="Times New Roman"/>
          <w:sz w:val="24"/>
          <w:lang w:val="en-US"/>
        </w:rPr>
        <w:t xml:space="preserve"> and necessary arrangements shall be made in consultation with the bereaved family.</w:t>
      </w:r>
    </w:p>
    <w:p w:rsidR="00D33B50" w:rsidRDefault="00D33B50" w:rsidP="00D33B50">
      <w:pPr>
        <w:pStyle w:val="NoSpacing"/>
        <w:ind w:left="2160"/>
        <w:jc w:val="both"/>
        <w:rPr>
          <w:rFonts w:ascii="Times New Roman" w:hAnsi="Times New Roman" w:cs="Times New Roman"/>
          <w:sz w:val="24"/>
          <w:lang w:val="en-US"/>
        </w:rPr>
      </w:pPr>
    </w:p>
    <w:p w:rsidR="000A6536" w:rsidRPr="00D33B50" w:rsidRDefault="000A6536" w:rsidP="005018CA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FELICITATION:</w:t>
      </w:r>
    </w:p>
    <w:p w:rsidR="000A6536" w:rsidRDefault="007153CE" w:rsidP="005018CA">
      <w:pPr>
        <w:pStyle w:val="NoSpacing"/>
        <w:ind w:left="21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Member will be given a wed</w:t>
      </w:r>
      <w:r w:rsidR="000A6536">
        <w:rPr>
          <w:rFonts w:ascii="Times New Roman" w:hAnsi="Times New Roman" w:cs="Times New Roman"/>
          <w:sz w:val="24"/>
          <w:lang w:val="en-US"/>
        </w:rPr>
        <w:t xml:space="preserve">ding present worth Rs. </w:t>
      </w:r>
      <w:r w:rsidR="008F2ABC">
        <w:rPr>
          <w:rFonts w:ascii="Times New Roman" w:hAnsi="Times New Roman" w:cs="Times New Roman"/>
          <w:sz w:val="24"/>
          <w:lang w:val="en-US"/>
        </w:rPr>
        <w:t>5000 at the time of his/her marriage.</w:t>
      </w:r>
    </w:p>
    <w:p w:rsidR="00D33B50" w:rsidRDefault="00D33B50" w:rsidP="005018CA">
      <w:pPr>
        <w:pStyle w:val="NoSpacing"/>
        <w:ind w:left="2160"/>
        <w:jc w:val="both"/>
        <w:rPr>
          <w:rFonts w:ascii="Times New Roman" w:hAnsi="Times New Roman" w:cs="Times New Roman"/>
          <w:sz w:val="24"/>
          <w:lang w:val="en-US"/>
        </w:rPr>
      </w:pPr>
    </w:p>
    <w:p w:rsidR="008F2ABC" w:rsidRPr="00D33B50" w:rsidRDefault="00927B19" w:rsidP="005018CA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33B50">
        <w:rPr>
          <w:rFonts w:ascii="Times New Roman" w:hAnsi="Times New Roman" w:cs="Times New Roman"/>
          <w:b/>
          <w:sz w:val="24"/>
          <w:lang w:val="en-US"/>
        </w:rPr>
        <w:t>FAREWELL:</w:t>
      </w:r>
    </w:p>
    <w:p w:rsidR="00927B19" w:rsidRDefault="007F4712" w:rsidP="005018CA">
      <w:pPr>
        <w:pStyle w:val="NoSpacing"/>
        <w:numPr>
          <w:ilvl w:val="3"/>
          <w:numId w:val="3"/>
        </w:numPr>
        <w:ind w:left="216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anyone who has been a member of the Association for at least one year, goes into retirement he/she shall be given a farewell gift of Rs.10</w:t>
      </w:r>
      <w:proofErr w:type="gramStart"/>
      <w:r>
        <w:rPr>
          <w:rFonts w:ascii="Times New Roman" w:hAnsi="Times New Roman" w:cs="Times New Roman"/>
          <w:sz w:val="24"/>
          <w:lang w:val="en-US"/>
        </w:rPr>
        <w:t>,000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and a citation. A farewell</w:t>
      </w:r>
      <w:r w:rsidR="0042359A">
        <w:rPr>
          <w:rFonts w:ascii="Times New Roman" w:hAnsi="Times New Roman" w:cs="Times New Roman"/>
          <w:sz w:val="24"/>
          <w:lang w:val="en-US"/>
        </w:rPr>
        <w:t xml:space="preserve"> dinner shall also be organized in consultation with the Principal of the College.</w:t>
      </w:r>
    </w:p>
    <w:p w:rsidR="0042359A" w:rsidRDefault="0042359A" w:rsidP="005018CA">
      <w:pPr>
        <w:pStyle w:val="NoSpacing"/>
        <w:numPr>
          <w:ilvl w:val="3"/>
          <w:numId w:val="3"/>
        </w:numPr>
        <w:ind w:left="2160" w:hanging="27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If anyone who has been a member for more than one year, has been transferred to another place or work, he/she shall be given a farewell gift of Rs.2000 and a citation, along with a farewell tea-party.</w:t>
      </w:r>
    </w:p>
    <w:p w:rsidR="00D33B50" w:rsidRDefault="00D33B50" w:rsidP="00D33B50">
      <w:pPr>
        <w:pStyle w:val="NoSpacing"/>
        <w:ind w:left="2160"/>
        <w:jc w:val="both"/>
        <w:rPr>
          <w:rFonts w:ascii="Times New Roman" w:hAnsi="Times New Roman" w:cs="Times New Roman"/>
          <w:sz w:val="24"/>
          <w:lang w:val="en-US"/>
        </w:rPr>
      </w:pPr>
    </w:p>
    <w:p w:rsidR="00D33B50" w:rsidRDefault="00D33B50" w:rsidP="004628F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AMENDMENT</w:t>
      </w:r>
      <w:r w:rsidR="00D90775" w:rsidRPr="00D33B50">
        <w:rPr>
          <w:rFonts w:ascii="Times New Roman" w:hAnsi="Times New Roman" w:cs="Times New Roman"/>
          <w:b/>
          <w:sz w:val="24"/>
          <w:lang w:val="en-US"/>
        </w:rPr>
        <w:t>:</w:t>
      </w:r>
      <w:r w:rsidR="00D90775">
        <w:rPr>
          <w:rFonts w:ascii="Times New Roman" w:hAnsi="Times New Roman" w:cs="Times New Roman"/>
          <w:sz w:val="24"/>
          <w:lang w:val="en-US"/>
        </w:rPr>
        <w:tab/>
        <w:t>The</w:t>
      </w:r>
      <w:r w:rsidR="005018CA">
        <w:rPr>
          <w:rFonts w:ascii="Times New Roman" w:hAnsi="Times New Roman" w:cs="Times New Roman"/>
          <w:sz w:val="24"/>
          <w:lang w:val="en-US"/>
        </w:rPr>
        <w:t xml:space="preserve"> constitution of the Staff Welfare Association (SWA) may be </w:t>
      </w:r>
      <w:r w:rsidR="005018CA" w:rsidRPr="00D33B50">
        <w:rPr>
          <w:rFonts w:ascii="Times New Roman" w:hAnsi="Times New Roman" w:cs="Times New Roman"/>
          <w:sz w:val="24"/>
          <w:lang w:val="en-US"/>
        </w:rPr>
        <w:t xml:space="preserve">amended by </w:t>
      </w:r>
    </w:p>
    <w:p w:rsidR="0042359A" w:rsidRPr="00D33B50" w:rsidRDefault="00D33B50" w:rsidP="00D33B50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gramStart"/>
      <w:r w:rsidR="005018CA" w:rsidRPr="00D33B50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="005018CA" w:rsidRPr="00D33B50">
        <w:rPr>
          <w:rFonts w:ascii="Times New Roman" w:hAnsi="Times New Roman" w:cs="Times New Roman"/>
          <w:sz w:val="24"/>
          <w:lang w:val="en-US"/>
        </w:rPr>
        <w:t xml:space="preserve"> General Body Meeting from time to time.</w:t>
      </w:r>
    </w:p>
    <w:sectPr w:rsidR="0042359A" w:rsidRPr="00D33B50" w:rsidSect="00D33B50">
      <w:pgSz w:w="11906" w:h="16838" w:code="9"/>
      <w:pgMar w:top="72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CE6"/>
    <w:multiLevelType w:val="hybridMultilevel"/>
    <w:tmpl w:val="7E7A85E8"/>
    <w:lvl w:ilvl="0" w:tplc="755CD104">
      <w:start w:val="1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8BD02322">
      <w:start w:val="1"/>
      <w:numFmt w:val="decimal"/>
      <w:lvlText w:val="%2."/>
      <w:lvlJc w:val="right"/>
      <w:pPr>
        <w:ind w:left="2070" w:hanging="360"/>
      </w:pPr>
      <w:rPr>
        <w:rFonts w:hint="default"/>
      </w:rPr>
    </w:lvl>
    <w:lvl w:ilvl="2" w:tplc="A4420ED0">
      <w:start w:val="1"/>
      <w:numFmt w:val="upperLetter"/>
      <w:lvlText w:val="%3."/>
      <w:lvlJc w:val="left"/>
      <w:pPr>
        <w:ind w:left="6480" w:hanging="180"/>
      </w:pPr>
      <w:rPr>
        <w:rFonts w:hint="default"/>
      </w:rPr>
    </w:lvl>
    <w:lvl w:ilvl="3" w:tplc="4009001B">
      <w:start w:val="1"/>
      <w:numFmt w:val="lowerRoman"/>
      <w:lvlText w:val="%4."/>
      <w:lvlJc w:val="righ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686A66B8"/>
    <w:multiLevelType w:val="hybridMultilevel"/>
    <w:tmpl w:val="C024CF16"/>
    <w:lvl w:ilvl="0" w:tplc="2BA814BE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0066876"/>
    <w:multiLevelType w:val="hybridMultilevel"/>
    <w:tmpl w:val="962A514E"/>
    <w:lvl w:ilvl="0" w:tplc="4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6F184F34">
      <w:start w:val="1"/>
      <w:numFmt w:val="upperLetter"/>
      <w:lvlText w:val="%2."/>
      <w:lvlJc w:val="right"/>
      <w:pPr>
        <w:ind w:left="1350" w:hanging="360"/>
      </w:pPr>
      <w:rPr>
        <w:rFonts w:hint="default"/>
      </w:rPr>
    </w:lvl>
    <w:lvl w:ilvl="2" w:tplc="A4420ED0">
      <w:start w:val="1"/>
      <w:numFmt w:val="upperLetter"/>
      <w:lvlText w:val="%3."/>
      <w:lvlJc w:val="left"/>
      <w:pPr>
        <w:ind w:left="5760" w:hanging="180"/>
      </w:pPr>
      <w:rPr>
        <w:rFonts w:hint="default"/>
      </w:rPr>
    </w:lvl>
    <w:lvl w:ilvl="3" w:tplc="4009001B">
      <w:start w:val="1"/>
      <w:numFmt w:val="lowerRoman"/>
      <w:lvlText w:val="%4."/>
      <w:lvlJc w:val="righ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7E8B6CE7"/>
    <w:multiLevelType w:val="hybridMultilevel"/>
    <w:tmpl w:val="E242B452"/>
    <w:lvl w:ilvl="0" w:tplc="4DDC583C">
      <w:start w:val="2"/>
      <w:numFmt w:val="decimal"/>
      <w:lvlText w:val="%1."/>
      <w:lvlJc w:val="left"/>
      <w:pPr>
        <w:ind w:left="243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3150" w:hanging="360"/>
      </w:pPr>
    </w:lvl>
    <w:lvl w:ilvl="2" w:tplc="4009001B" w:tentative="1">
      <w:start w:val="1"/>
      <w:numFmt w:val="lowerRoman"/>
      <w:lvlText w:val="%3."/>
      <w:lvlJc w:val="right"/>
      <w:pPr>
        <w:ind w:left="3870" w:hanging="180"/>
      </w:pPr>
    </w:lvl>
    <w:lvl w:ilvl="3" w:tplc="4009000F" w:tentative="1">
      <w:start w:val="1"/>
      <w:numFmt w:val="decimal"/>
      <w:lvlText w:val="%4."/>
      <w:lvlJc w:val="left"/>
      <w:pPr>
        <w:ind w:left="4590" w:hanging="360"/>
      </w:pPr>
    </w:lvl>
    <w:lvl w:ilvl="4" w:tplc="40090019" w:tentative="1">
      <w:start w:val="1"/>
      <w:numFmt w:val="lowerLetter"/>
      <w:lvlText w:val="%5."/>
      <w:lvlJc w:val="left"/>
      <w:pPr>
        <w:ind w:left="5310" w:hanging="360"/>
      </w:pPr>
    </w:lvl>
    <w:lvl w:ilvl="5" w:tplc="4009001B" w:tentative="1">
      <w:start w:val="1"/>
      <w:numFmt w:val="lowerRoman"/>
      <w:lvlText w:val="%6."/>
      <w:lvlJc w:val="right"/>
      <w:pPr>
        <w:ind w:left="6030" w:hanging="180"/>
      </w:pPr>
    </w:lvl>
    <w:lvl w:ilvl="6" w:tplc="4009000F" w:tentative="1">
      <w:start w:val="1"/>
      <w:numFmt w:val="decimal"/>
      <w:lvlText w:val="%7."/>
      <w:lvlJc w:val="left"/>
      <w:pPr>
        <w:ind w:left="6750" w:hanging="360"/>
      </w:pPr>
    </w:lvl>
    <w:lvl w:ilvl="7" w:tplc="40090019" w:tentative="1">
      <w:start w:val="1"/>
      <w:numFmt w:val="lowerLetter"/>
      <w:lvlText w:val="%8."/>
      <w:lvlJc w:val="left"/>
      <w:pPr>
        <w:ind w:left="7470" w:hanging="360"/>
      </w:pPr>
    </w:lvl>
    <w:lvl w:ilvl="8" w:tplc="40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7F0F37F8"/>
    <w:multiLevelType w:val="hybridMultilevel"/>
    <w:tmpl w:val="E0220314"/>
    <w:lvl w:ilvl="0" w:tplc="755CD104">
      <w:start w:val="1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4009001B">
      <w:start w:val="1"/>
      <w:numFmt w:val="lowerRoman"/>
      <w:lvlText w:val="%2."/>
      <w:lvlJc w:val="right"/>
      <w:pPr>
        <w:ind w:left="2070" w:hanging="360"/>
      </w:pPr>
    </w:lvl>
    <w:lvl w:ilvl="2" w:tplc="A4420ED0">
      <w:start w:val="1"/>
      <w:numFmt w:val="upperLetter"/>
      <w:lvlText w:val="%3."/>
      <w:lvlJc w:val="left"/>
      <w:pPr>
        <w:ind w:left="6480" w:hanging="180"/>
      </w:pPr>
      <w:rPr>
        <w:rFonts w:hint="default"/>
      </w:rPr>
    </w:lvl>
    <w:lvl w:ilvl="3" w:tplc="4009001B">
      <w:start w:val="1"/>
      <w:numFmt w:val="lowerRoman"/>
      <w:lvlText w:val="%4."/>
      <w:lvlJc w:val="right"/>
      <w:pPr>
        <w:ind w:left="7200" w:hanging="360"/>
      </w:pPr>
    </w:lvl>
    <w:lvl w:ilvl="4" w:tplc="40090019" w:tentative="1">
      <w:start w:val="1"/>
      <w:numFmt w:val="lowerLetter"/>
      <w:lvlText w:val="%5."/>
      <w:lvlJc w:val="left"/>
      <w:pPr>
        <w:ind w:left="7920" w:hanging="360"/>
      </w:pPr>
    </w:lvl>
    <w:lvl w:ilvl="5" w:tplc="4009001B" w:tentative="1">
      <w:start w:val="1"/>
      <w:numFmt w:val="lowerRoman"/>
      <w:lvlText w:val="%6."/>
      <w:lvlJc w:val="right"/>
      <w:pPr>
        <w:ind w:left="8640" w:hanging="180"/>
      </w:pPr>
    </w:lvl>
    <w:lvl w:ilvl="6" w:tplc="4009000F" w:tentative="1">
      <w:start w:val="1"/>
      <w:numFmt w:val="decimal"/>
      <w:lvlText w:val="%7."/>
      <w:lvlJc w:val="left"/>
      <w:pPr>
        <w:ind w:left="9360" w:hanging="360"/>
      </w:pPr>
    </w:lvl>
    <w:lvl w:ilvl="7" w:tplc="40090019" w:tentative="1">
      <w:start w:val="1"/>
      <w:numFmt w:val="lowerLetter"/>
      <w:lvlText w:val="%8."/>
      <w:lvlJc w:val="left"/>
      <w:pPr>
        <w:ind w:left="10080" w:hanging="360"/>
      </w:pPr>
    </w:lvl>
    <w:lvl w:ilvl="8" w:tplc="40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FB8"/>
    <w:rsid w:val="000A6536"/>
    <w:rsid w:val="000C0763"/>
    <w:rsid w:val="00203B1A"/>
    <w:rsid w:val="002610E1"/>
    <w:rsid w:val="00292E6E"/>
    <w:rsid w:val="00297FB8"/>
    <w:rsid w:val="002F3625"/>
    <w:rsid w:val="003327F9"/>
    <w:rsid w:val="003D444A"/>
    <w:rsid w:val="003D635E"/>
    <w:rsid w:val="0042359A"/>
    <w:rsid w:val="004628F8"/>
    <w:rsid w:val="005018CA"/>
    <w:rsid w:val="005150ED"/>
    <w:rsid w:val="005919B3"/>
    <w:rsid w:val="006448BC"/>
    <w:rsid w:val="007153CE"/>
    <w:rsid w:val="00797B65"/>
    <w:rsid w:val="007F4712"/>
    <w:rsid w:val="0085110E"/>
    <w:rsid w:val="008B3C5E"/>
    <w:rsid w:val="008F2ABC"/>
    <w:rsid w:val="00927B19"/>
    <w:rsid w:val="009E5BBD"/>
    <w:rsid w:val="00A10C23"/>
    <w:rsid w:val="00AC2800"/>
    <w:rsid w:val="00C50C54"/>
    <w:rsid w:val="00C53067"/>
    <w:rsid w:val="00D33B50"/>
    <w:rsid w:val="00D90775"/>
    <w:rsid w:val="00DB11C3"/>
    <w:rsid w:val="00E47FFA"/>
    <w:rsid w:val="00EB5481"/>
    <w:rsid w:val="00FC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cp:lastModifiedBy>exam</cp:lastModifiedBy>
  <cp:revision>24</cp:revision>
  <cp:lastPrinted>2019-12-05T09:31:00Z</cp:lastPrinted>
  <dcterms:created xsi:type="dcterms:W3CDTF">2019-12-05T07:39:00Z</dcterms:created>
  <dcterms:modified xsi:type="dcterms:W3CDTF">2019-12-05T09:41:00Z</dcterms:modified>
</cp:coreProperties>
</file>