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B" w:rsidRDefault="00581BD0" w:rsidP="00C06A62">
      <w:pPr>
        <w:tabs>
          <w:tab w:val="left" w:pos="284"/>
        </w:tabs>
        <w:jc w:val="both"/>
      </w:pPr>
      <w:r w:rsidRPr="00203C85">
        <w:rPr>
          <w:b/>
        </w:rPr>
        <w:t>1.</w:t>
      </w:r>
      <w:r w:rsidR="008B1033" w:rsidRPr="00203C85">
        <w:rPr>
          <w:b/>
        </w:rPr>
        <w:t xml:space="preserve"> </w:t>
      </w:r>
      <w:r w:rsidR="00203C85" w:rsidRPr="00203C85">
        <w:rPr>
          <w:b/>
        </w:rPr>
        <w:tab/>
      </w:r>
      <w:r w:rsidR="008B1033" w:rsidRPr="00203C85">
        <w:rPr>
          <w:b/>
        </w:rPr>
        <w:t>Type of Activity</w:t>
      </w:r>
      <w:r w:rsidR="00203C85" w:rsidRPr="00203C85">
        <w:rPr>
          <w:b/>
        </w:rPr>
        <w:tab/>
      </w:r>
      <w:r w:rsidRPr="00203C85">
        <w:rPr>
          <w:b/>
        </w:rPr>
        <w:t>:</w:t>
      </w:r>
      <w:r w:rsidR="007B0260">
        <w:t xml:space="preserve"> </w:t>
      </w:r>
      <w:r w:rsidR="00203C85">
        <w:tab/>
      </w:r>
      <w:r w:rsidR="007B0260">
        <w:t>Webinar to Commemorate Alumni Day</w:t>
      </w:r>
    </w:p>
    <w:p w:rsidR="00581BD0" w:rsidRDefault="00581BD0" w:rsidP="00C06A62">
      <w:pPr>
        <w:tabs>
          <w:tab w:val="left" w:pos="284"/>
        </w:tabs>
        <w:jc w:val="both"/>
      </w:pPr>
      <w:r w:rsidRPr="00203C85">
        <w:rPr>
          <w:b/>
        </w:rPr>
        <w:t>2.</w:t>
      </w:r>
      <w:r w:rsidR="008B1033" w:rsidRPr="00203C85">
        <w:rPr>
          <w:b/>
        </w:rPr>
        <w:t xml:space="preserve"> </w:t>
      </w:r>
      <w:r w:rsidR="00203C85" w:rsidRPr="00203C85">
        <w:rPr>
          <w:b/>
        </w:rPr>
        <w:tab/>
      </w:r>
      <w:r w:rsidR="00934819" w:rsidRPr="00203C85">
        <w:rPr>
          <w:b/>
        </w:rPr>
        <w:t xml:space="preserve">Platform </w:t>
      </w:r>
      <w:r w:rsidR="00203C85" w:rsidRPr="00203C85">
        <w:rPr>
          <w:b/>
        </w:rPr>
        <w:tab/>
      </w:r>
      <w:r w:rsidR="00203C85" w:rsidRPr="00203C85">
        <w:rPr>
          <w:b/>
        </w:rPr>
        <w:tab/>
      </w:r>
      <w:r w:rsidR="00934819" w:rsidRPr="00203C85">
        <w:rPr>
          <w:b/>
        </w:rPr>
        <w:t>:</w:t>
      </w:r>
      <w:r w:rsidR="00934819">
        <w:t xml:space="preserve"> </w:t>
      </w:r>
      <w:r w:rsidR="00203C85">
        <w:tab/>
      </w:r>
      <w:proofErr w:type="spellStart"/>
      <w:r w:rsidR="00934819">
        <w:t>Webex</w:t>
      </w:r>
      <w:proofErr w:type="spellEnd"/>
    </w:p>
    <w:p w:rsidR="00581BD0" w:rsidRDefault="00581BD0" w:rsidP="00C06A62">
      <w:pPr>
        <w:tabs>
          <w:tab w:val="left" w:pos="284"/>
        </w:tabs>
        <w:jc w:val="both"/>
      </w:pPr>
      <w:r w:rsidRPr="00203C85">
        <w:rPr>
          <w:b/>
        </w:rPr>
        <w:t>3.</w:t>
      </w:r>
      <w:r w:rsidR="008B1033" w:rsidRPr="00203C85">
        <w:rPr>
          <w:b/>
        </w:rPr>
        <w:t xml:space="preserve"> </w:t>
      </w:r>
      <w:r w:rsidR="00203C85" w:rsidRPr="00203C85">
        <w:rPr>
          <w:b/>
        </w:rPr>
        <w:tab/>
      </w:r>
      <w:r w:rsidRPr="00203C85">
        <w:rPr>
          <w:b/>
        </w:rPr>
        <w:t>Date of activity</w:t>
      </w:r>
      <w:r w:rsidR="00203C85" w:rsidRPr="00203C85">
        <w:rPr>
          <w:b/>
        </w:rPr>
        <w:tab/>
      </w:r>
      <w:r w:rsidRPr="00203C85">
        <w:rPr>
          <w:b/>
        </w:rPr>
        <w:t>:</w:t>
      </w:r>
      <w:r w:rsidR="008B1033">
        <w:t xml:space="preserve"> </w:t>
      </w:r>
      <w:r w:rsidR="00203C85">
        <w:tab/>
      </w:r>
      <w:r>
        <w:t>1</w:t>
      </w:r>
      <w:r w:rsidRPr="00581BD0">
        <w:rPr>
          <w:vertAlign w:val="superscript"/>
        </w:rPr>
        <w:t>st</w:t>
      </w:r>
      <w:r w:rsidR="009A7A9E">
        <w:t xml:space="preserve"> August</w:t>
      </w:r>
      <w:r w:rsidR="00203C85">
        <w:t>,</w:t>
      </w:r>
      <w:r w:rsidR="009A7A9E">
        <w:t xml:space="preserve"> 2020</w:t>
      </w:r>
    </w:p>
    <w:p w:rsidR="007B0260" w:rsidRDefault="008B1033" w:rsidP="00C06A62">
      <w:pPr>
        <w:tabs>
          <w:tab w:val="left" w:pos="284"/>
        </w:tabs>
        <w:jc w:val="both"/>
      </w:pPr>
      <w:r w:rsidRPr="00203C85">
        <w:rPr>
          <w:b/>
        </w:rPr>
        <w:t xml:space="preserve">4. </w:t>
      </w:r>
      <w:r w:rsidR="00203C85" w:rsidRPr="00203C85">
        <w:rPr>
          <w:b/>
        </w:rPr>
        <w:tab/>
        <w:t>Participants</w:t>
      </w:r>
      <w:r w:rsidR="00203C85" w:rsidRPr="00203C85">
        <w:rPr>
          <w:b/>
        </w:rPr>
        <w:tab/>
      </w:r>
      <w:r w:rsidR="00203C85" w:rsidRPr="00203C85">
        <w:rPr>
          <w:b/>
        </w:rPr>
        <w:tab/>
        <w:t>:</w:t>
      </w:r>
      <w:r w:rsidR="00203C85">
        <w:tab/>
      </w:r>
      <w:r>
        <w:t>Alumni Members</w:t>
      </w:r>
      <w:r w:rsidR="00581BD0">
        <w:t xml:space="preserve"> and final year students</w:t>
      </w:r>
    </w:p>
    <w:p w:rsidR="00203C85" w:rsidRPr="00203C85" w:rsidRDefault="007B0260" w:rsidP="00C06A62">
      <w:pPr>
        <w:tabs>
          <w:tab w:val="left" w:pos="284"/>
        </w:tabs>
        <w:jc w:val="both"/>
        <w:rPr>
          <w:b/>
        </w:rPr>
      </w:pPr>
      <w:r w:rsidRPr="00203C85">
        <w:rPr>
          <w:b/>
        </w:rPr>
        <w:t>5</w:t>
      </w:r>
      <w:r w:rsidR="008B1033" w:rsidRPr="00203C85">
        <w:rPr>
          <w:b/>
        </w:rPr>
        <w:t xml:space="preserve"> </w:t>
      </w:r>
      <w:r w:rsidR="00203C85" w:rsidRPr="00203C85">
        <w:rPr>
          <w:b/>
        </w:rPr>
        <w:tab/>
      </w:r>
      <w:r w:rsidR="008B1033" w:rsidRPr="00203C85">
        <w:rPr>
          <w:b/>
        </w:rPr>
        <w:t>Name of teachers in charge</w:t>
      </w:r>
      <w:r w:rsidR="001B0554" w:rsidRPr="00203C85">
        <w:rPr>
          <w:b/>
        </w:rPr>
        <w:t>:</w:t>
      </w:r>
      <w:r w:rsidR="009A7A9E" w:rsidRPr="00203C85">
        <w:rPr>
          <w:b/>
        </w:rPr>
        <w:t xml:space="preserve"> </w:t>
      </w:r>
    </w:p>
    <w:p w:rsidR="009A7A9E" w:rsidRDefault="00203C85" w:rsidP="00C06A62">
      <w:pPr>
        <w:tabs>
          <w:tab w:val="left" w:pos="284"/>
        </w:tabs>
        <w:spacing w:after="0"/>
        <w:jc w:val="both"/>
      </w:pPr>
      <w:r>
        <w:tab/>
      </w:r>
      <w:r w:rsidRPr="00203C85">
        <w:rPr>
          <w:b/>
        </w:rPr>
        <w:t>Chairman</w:t>
      </w:r>
      <w:r w:rsidRPr="00203C85">
        <w:rPr>
          <w:b/>
        </w:rPr>
        <w:tab/>
      </w:r>
      <w:r w:rsidR="009A7A9E" w:rsidRPr="00203C85">
        <w:rPr>
          <w:b/>
        </w:rPr>
        <w:t>:</w:t>
      </w:r>
      <w:r w:rsidR="009A7A9E">
        <w:t xml:space="preserve"> </w:t>
      </w:r>
      <w:r>
        <w:tab/>
      </w:r>
      <w:proofErr w:type="spellStart"/>
      <w:r w:rsidR="009A7A9E">
        <w:t>Dr</w:t>
      </w:r>
      <w:r>
        <w:t>.</w:t>
      </w:r>
      <w:proofErr w:type="spellEnd"/>
      <w:r w:rsidR="009A7A9E">
        <w:t xml:space="preserve"> </w:t>
      </w:r>
      <w:proofErr w:type="spellStart"/>
      <w:r w:rsidR="009A7A9E">
        <w:t>Lalzahawmi</w:t>
      </w:r>
      <w:proofErr w:type="spellEnd"/>
      <w:r w:rsidR="009A7A9E">
        <w:t xml:space="preserve"> </w:t>
      </w:r>
      <w:proofErr w:type="spellStart"/>
      <w:r w:rsidR="009A7A9E">
        <w:t>Chenkual</w:t>
      </w:r>
      <w:proofErr w:type="spellEnd"/>
    </w:p>
    <w:p w:rsidR="009A7A9E" w:rsidRDefault="00203C85" w:rsidP="00C06A62">
      <w:pPr>
        <w:tabs>
          <w:tab w:val="left" w:pos="284"/>
        </w:tabs>
        <w:spacing w:after="0"/>
        <w:jc w:val="both"/>
      </w:pPr>
      <w:r>
        <w:tab/>
      </w:r>
      <w:r w:rsidRPr="00203C85">
        <w:rPr>
          <w:b/>
        </w:rPr>
        <w:t>Secretary</w:t>
      </w:r>
      <w:r w:rsidRPr="00203C85">
        <w:rPr>
          <w:b/>
        </w:rPr>
        <w:tab/>
      </w:r>
      <w:r w:rsidR="009A7A9E" w:rsidRPr="00203C85">
        <w:rPr>
          <w:b/>
        </w:rPr>
        <w:t>:</w:t>
      </w:r>
      <w:r>
        <w:tab/>
      </w:r>
      <w:proofErr w:type="spellStart"/>
      <w:r w:rsidR="009A7A9E">
        <w:t>Dr</w:t>
      </w:r>
      <w:r>
        <w:t>.</w:t>
      </w:r>
      <w:proofErr w:type="spellEnd"/>
      <w:r w:rsidR="009A7A9E">
        <w:t xml:space="preserve"> P.C</w:t>
      </w:r>
      <w:r>
        <w:t xml:space="preserve">. </w:t>
      </w:r>
      <w:proofErr w:type="spellStart"/>
      <w:r w:rsidR="009A7A9E">
        <w:t>Rohmingliana</w:t>
      </w:r>
      <w:proofErr w:type="spellEnd"/>
    </w:p>
    <w:p w:rsidR="00203C85" w:rsidRDefault="00203C85" w:rsidP="00C06A62">
      <w:pPr>
        <w:tabs>
          <w:tab w:val="left" w:pos="284"/>
        </w:tabs>
        <w:spacing w:after="0"/>
        <w:jc w:val="both"/>
      </w:pPr>
      <w:r>
        <w:tab/>
      </w:r>
      <w:r w:rsidRPr="00203C85">
        <w:rPr>
          <w:b/>
        </w:rPr>
        <w:t>Members</w:t>
      </w:r>
      <w:r w:rsidRPr="00203C85">
        <w:rPr>
          <w:b/>
        </w:rPr>
        <w:tab/>
      </w:r>
      <w:r w:rsidR="009A7A9E" w:rsidRPr="00203C85">
        <w:rPr>
          <w:b/>
        </w:rPr>
        <w:t>:</w:t>
      </w:r>
      <w:r>
        <w:tab/>
      </w:r>
      <w:proofErr w:type="spellStart"/>
      <w:r w:rsidR="009A7A9E">
        <w:t>Lalrinsangi</w:t>
      </w:r>
      <w:proofErr w:type="spellEnd"/>
      <w:r w:rsidR="009A7A9E">
        <w:t xml:space="preserve"> </w:t>
      </w:r>
      <w:proofErr w:type="spellStart"/>
      <w:r w:rsidR="009A7A9E">
        <w:t>Nghinglova</w:t>
      </w:r>
      <w:proofErr w:type="spellEnd"/>
      <w:r>
        <w:t xml:space="preserve">, </w:t>
      </w:r>
      <w:proofErr w:type="spellStart"/>
      <w:r w:rsidR="009A7A9E">
        <w:t>Dr</w:t>
      </w:r>
      <w:r>
        <w:t>.</w:t>
      </w:r>
      <w:proofErr w:type="spellEnd"/>
      <w:r w:rsidR="009A7A9E">
        <w:t xml:space="preserve"> </w:t>
      </w:r>
      <w:proofErr w:type="spellStart"/>
      <w:r w:rsidR="009A7A9E">
        <w:t>Lalhmingliana</w:t>
      </w:r>
      <w:proofErr w:type="spellEnd"/>
      <w:r w:rsidR="009A7A9E">
        <w:t xml:space="preserve"> </w:t>
      </w:r>
      <w:proofErr w:type="spellStart"/>
      <w:r w:rsidR="009A7A9E">
        <w:t>Hnamte</w:t>
      </w:r>
      <w:proofErr w:type="spellEnd"/>
      <w:proofErr w:type="gramStart"/>
      <w:r>
        <w:t xml:space="preserve">,  </w:t>
      </w:r>
      <w:proofErr w:type="spellStart"/>
      <w:r w:rsidR="009A7A9E">
        <w:t>Remlalsiama</w:t>
      </w:r>
      <w:proofErr w:type="spellEnd"/>
      <w:proofErr w:type="gramEnd"/>
      <w:r>
        <w:t xml:space="preserve">, </w:t>
      </w:r>
    </w:p>
    <w:p w:rsidR="00203C85" w:rsidRDefault="009A7A9E" w:rsidP="00C06A62">
      <w:pPr>
        <w:tabs>
          <w:tab w:val="left" w:pos="284"/>
        </w:tabs>
        <w:spacing w:after="0"/>
        <w:ind w:left="2160"/>
        <w:jc w:val="both"/>
      </w:pPr>
      <w:proofErr w:type="spellStart"/>
      <w:r>
        <w:t>Lalremruati</w:t>
      </w:r>
      <w:proofErr w:type="spellEnd"/>
      <w:r>
        <w:t xml:space="preserve"> Hmar</w:t>
      </w:r>
      <w:r w:rsidR="00203C85">
        <w:t xml:space="preserve">, </w:t>
      </w:r>
      <w:r>
        <w:t xml:space="preserve">Maria </w:t>
      </w:r>
      <w:proofErr w:type="spellStart"/>
      <w:r>
        <w:t>Lalhmingmawii</w:t>
      </w:r>
      <w:proofErr w:type="spellEnd"/>
      <w:r w:rsidR="00203C85">
        <w:t xml:space="preserve">, </w:t>
      </w:r>
      <w:r>
        <w:t>C.</w:t>
      </w:r>
      <w:r w:rsidR="00203C85">
        <w:t xml:space="preserve"> </w:t>
      </w:r>
      <w:proofErr w:type="spellStart"/>
      <w:r>
        <w:t>Lalrinawma</w:t>
      </w:r>
      <w:proofErr w:type="spellEnd"/>
      <w:r w:rsidR="00203C85">
        <w:t xml:space="preserve">, </w:t>
      </w:r>
    </w:p>
    <w:p w:rsidR="009A7A9E" w:rsidRDefault="009A7A9E" w:rsidP="00C06A62">
      <w:pPr>
        <w:tabs>
          <w:tab w:val="left" w:pos="284"/>
        </w:tabs>
        <w:ind w:left="2160"/>
        <w:jc w:val="both"/>
      </w:pPr>
      <w:proofErr w:type="spellStart"/>
      <w:r>
        <w:t>Dr.</w:t>
      </w:r>
      <w:proofErr w:type="spellEnd"/>
      <w:r w:rsidR="00203C85">
        <w:t xml:space="preserve"> </w:t>
      </w:r>
      <w:r>
        <w:t>C.</w:t>
      </w:r>
      <w:r w:rsidR="00203C85">
        <w:t xml:space="preserve"> </w:t>
      </w:r>
      <w:proofErr w:type="spellStart"/>
      <w:r>
        <w:t>Lalremruatfela</w:t>
      </w:r>
      <w:proofErr w:type="spellEnd"/>
      <w:r w:rsidR="00203C85">
        <w:t xml:space="preserve">, </w:t>
      </w:r>
      <w:proofErr w:type="spellStart"/>
      <w:r>
        <w:t>Dr</w:t>
      </w:r>
      <w:r w:rsidR="00203C85">
        <w:t>.</w:t>
      </w:r>
      <w:proofErr w:type="spellEnd"/>
      <w:r>
        <w:t xml:space="preserve"> R.</w:t>
      </w:r>
      <w:r w:rsidR="00203C85">
        <w:t xml:space="preserve"> </w:t>
      </w:r>
      <w:proofErr w:type="spellStart"/>
      <w:r>
        <w:t>Lalawmpuii</w:t>
      </w:r>
      <w:proofErr w:type="spellEnd"/>
    </w:p>
    <w:p w:rsidR="007B0260" w:rsidRPr="00203C85" w:rsidRDefault="007B0260" w:rsidP="00C06A62">
      <w:pPr>
        <w:tabs>
          <w:tab w:val="left" w:pos="284"/>
        </w:tabs>
        <w:jc w:val="both"/>
        <w:rPr>
          <w:b/>
        </w:rPr>
      </w:pPr>
      <w:r w:rsidRPr="00203C85">
        <w:rPr>
          <w:b/>
        </w:rPr>
        <w:t>6.</w:t>
      </w:r>
      <w:r w:rsidR="008B1033" w:rsidRPr="00203C85">
        <w:rPr>
          <w:b/>
        </w:rPr>
        <w:t xml:space="preserve"> </w:t>
      </w:r>
      <w:r w:rsidR="00203C85" w:rsidRPr="00203C85">
        <w:rPr>
          <w:b/>
        </w:rPr>
        <w:tab/>
      </w:r>
      <w:r w:rsidR="008B1033" w:rsidRPr="00203C85">
        <w:rPr>
          <w:b/>
        </w:rPr>
        <w:t>Resource Person</w:t>
      </w:r>
      <w:r w:rsidR="009A7A9E" w:rsidRPr="00203C85">
        <w:rPr>
          <w:b/>
        </w:rPr>
        <w:t>s</w:t>
      </w:r>
      <w:r w:rsidR="00203C85" w:rsidRPr="00203C85">
        <w:rPr>
          <w:b/>
        </w:rPr>
        <w:tab/>
      </w:r>
      <w:r w:rsidR="008B1033" w:rsidRPr="00203C85">
        <w:rPr>
          <w:b/>
        </w:rPr>
        <w:t xml:space="preserve">: </w:t>
      </w:r>
    </w:p>
    <w:p w:rsidR="00581BD0" w:rsidRDefault="00203C85" w:rsidP="00C06A62">
      <w:pPr>
        <w:tabs>
          <w:tab w:val="left" w:pos="284"/>
        </w:tabs>
        <w:spacing w:after="0"/>
        <w:jc w:val="both"/>
      </w:pPr>
      <w:r>
        <w:tab/>
      </w:r>
      <w:r w:rsidR="007B0260">
        <w:t xml:space="preserve">1. </w:t>
      </w:r>
      <w:r>
        <w:tab/>
      </w:r>
      <w:proofErr w:type="spellStart"/>
      <w:r w:rsidR="007B0260">
        <w:t>Rochuangkimi</w:t>
      </w:r>
      <w:proofErr w:type="spellEnd"/>
      <w:r>
        <w:t>,</w:t>
      </w:r>
      <w:r w:rsidR="007B0260">
        <w:t xml:space="preserve"> MCS</w:t>
      </w:r>
      <w:r>
        <w:t>, Under Secretary</w:t>
      </w:r>
      <w:r w:rsidR="007B0260">
        <w:t>,</w:t>
      </w:r>
      <w:r>
        <w:t xml:space="preserve"> </w:t>
      </w:r>
      <w:r w:rsidR="007B0260">
        <w:t>GAD</w:t>
      </w:r>
    </w:p>
    <w:p w:rsidR="007B0260" w:rsidRDefault="00203C85" w:rsidP="00C06A62">
      <w:pPr>
        <w:tabs>
          <w:tab w:val="left" w:pos="284"/>
        </w:tabs>
        <w:spacing w:after="0"/>
        <w:jc w:val="both"/>
      </w:pPr>
      <w:r>
        <w:tab/>
      </w:r>
      <w:r w:rsidR="007B0260">
        <w:t>2.</w:t>
      </w:r>
      <w:r>
        <w:tab/>
      </w:r>
      <w:r w:rsidR="007B0260">
        <w:t xml:space="preserve">K. </w:t>
      </w:r>
      <w:proofErr w:type="spellStart"/>
      <w:proofErr w:type="gramStart"/>
      <w:r w:rsidR="007B0260">
        <w:t>Vanlalauvi</w:t>
      </w:r>
      <w:proofErr w:type="spellEnd"/>
      <w:r w:rsidR="007B0260">
        <w:t xml:space="preserve"> </w:t>
      </w:r>
      <w:r>
        <w:t>,</w:t>
      </w:r>
      <w:proofErr w:type="gramEnd"/>
      <w:r w:rsidR="007B0260">
        <w:t xml:space="preserve"> Extension &amp; Rural Development</w:t>
      </w:r>
      <w:r>
        <w:t>,</w:t>
      </w:r>
      <w:r w:rsidR="007B0260">
        <w:t xml:space="preserve"> MZU</w:t>
      </w:r>
    </w:p>
    <w:p w:rsidR="007B0260" w:rsidRDefault="007B0260" w:rsidP="00C06A62">
      <w:pPr>
        <w:tabs>
          <w:tab w:val="left" w:pos="284"/>
        </w:tabs>
        <w:jc w:val="both"/>
      </w:pPr>
      <w:r>
        <w:t xml:space="preserve"> </w:t>
      </w:r>
      <w:r w:rsidR="00203C85">
        <w:tab/>
      </w:r>
      <w:r>
        <w:t xml:space="preserve">3. </w:t>
      </w:r>
      <w:r w:rsidR="00203C85">
        <w:tab/>
      </w:r>
      <w:r>
        <w:t>C.</w:t>
      </w:r>
      <w:r w:rsidR="00203C85">
        <w:t xml:space="preserve"> </w:t>
      </w:r>
      <w:proofErr w:type="spellStart"/>
      <w:r>
        <w:t>Lalre</w:t>
      </w:r>
      <w:r w:rsidR="00203C85">
        <w:t>mruata</w:t>
      </w:r>
      <w:proofErr w:type="spellEnd"/>
      <w:r w:rsidR="00203C85">
        <w:t xml:space="preserve"> (MBA IIM </w:t>
      </w:r>
      <w:proofErr w:type="spellStart"/>
      <w:r w:rsidR="00203C85">
        <w:t>Rohtak</w:t>
      </w:r>
      <w:proofErr w:type="spellEnd"/>
      <w:r w:rsidR="00203C85">
        <w:t xml:space="preserve">) Senior </w:t>
      </w:r>
      <w:r>
        <w:t>Business Analyst,</w:t>
      </w:r>
      <w:r w:rsidR="00203C85">
        <w:t xml:space="preserve"> </w:t>
      </w:r>
      <w:proofErr w:type="spellStart"/>
      <w:r>
        <w:t>Iquanti</w:t>
      </w:r>
      <w:proofErr w:type="spellEnd"/>
      <w:r>
        <w:t xml:space="preserve"> </w:t>
      </w:r>
      <w:proofErr w:type="spellStart"/>
      <w:r>
        <w:t>inc.</w:t>
      </w:r>
      <w:proofErr w:type="spellEnd"/>
      <w:r w:rsidR="00203C85">
        <w:t xml:space="preserve"> </w:t>
      </w:r>
      <w:r>
        <w:t>Bangalore</w:t>
      </w:r>
    </w:p>
    <w:p w:rsidR="00581BD0" w:rsidRDefault="00203C85" w:rsidP="00C06A62">
      <w:pPr>
        <w:tabs>
          <w:tab w:val="left" w:pos="284"/>
        </w:tabs>
        <w:ind w:left="284" w:hanging="284"/>
        <w:jc w:val="both"/>
      </w:pPr>
      <w:r>
        <w:rPr>
          <w:b/>
        </w:rPr>
        <w:t>7</w:t>
      </w:r>
      <w:r w:rsidR="00581BD0" w:rsidRPr="00203C85">
        <w:rPr>
          <w:b/>
        </w:rPr>
        <w:t>.</w:t>
      </w:r>
      <w:r w:rsidR="008B1033">
        <w:t xml:space="preserve"> </w:t>
      </w:r>
      <w:r>
        <w:tab/>
      </w:r>
      <w:r w:rsidR="007B0260">
        <w:t>Due to the restrictions imposed by the Covid-19 pandemic</w:t>
      </w:r>
      <w:r w:rsidR="00A14E33">
        <w:t>,</w:t>
      </w:r>
      <w:r w:rsidR="007B0260">
        <w:t xml:space="preserve"> Alumni Day could not be celebrated in the traditional manner. Hence</w:t>
      </w:r>
      <w:r w:rsidR="00A14E33">
        <w:t>,</w:t>
      </w:r>
      <w:r w:rsidR="007B0260">
        <w:t xml:space="preserve"> a webinar was organised </w:t>
      </w:r>
      <w:r w:rsidR="00934819">
        <w:t>to commemorate the day. The above mentioned resource persons who are all alumni members of the college were invited to give motivation</w:t>
      </w:r>
      <w:r w:rsidR="000508A5">
        <w:t>al speech to Alumni members and</w:t>
      </w:r>
      <w:r w:rsidR="00934819">
        <w:t xml:space="preserve"> final year students.</w:t>
      </w:r>
    </w:p>
    <w:p w:rsidR="00934819" w:rsidRDefault="00203C85" w:rsidP="00C06A62">
      <w:pPr>
        <w:tabs>
          <w:tab w:val="left" w:pos="284"/>
        </w:tabs>
        <w:jc w:val="both"/>
      </w:pPr>
      <w:r>
        <w:tab/>
      </w:r>
      <w:r w:rsidR="00934819" w:rsidRPr="00203C85">
        <w:rPr>
          <w:b/>
        </w:rPr>
        <w:t>Membership fee</w:t>
      </w:r>
      <w:r w:rsidRPr="00203C85">
        <w:rPr>
          <w:b/>
        </w:rPr>
        <w:tab/>
      </w:r>
      <w:r w:rsidR="00934819" w:rsidRPr="00203C85">
        <w:rPr>
          <w:b/>
        </w:rPr>
        <w:t>:</w:t>
      </w:r>
      <w:r w:rsidR="00934819">
        <w:t xml:space="preserve"> </w:t>
      </w:r>
      <w:r>
        <w:tab/>
      </w:r>
      <w:proofErr w:type="spellStart"/>
      <w:r>
        <w:t>Rs</w:t>
      </w:r>
      <w:proofErr w:type="spellEnd"/>
      <w:r>
        <w:t xml:space="preserve">. </w:t>
      </w:r>
      <w:r w:rsidR="00934819">
        <w:t>6100</w:t>
      </w:r>
      <w:bookmarkStart w:id="0" w:name="_GoBack"/>
      <w:bookmarkEnd w:id="0"/>
    </w:p>
    <w:p w:rsidR="00A14E33" w:rsidRDefault="00A14E33" w:rsidP="00C06A62">
      <w:pPr>
        <w:tabs>
          <w:tab w:val="left" w:pos="284"/>
        </w:tabs>
        <w:jc w:val="both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25319FA" wp14:editId="59186A27">
            <wp:simplePos x="0" y="0"/>
            <wp:positionH relativeFrom="column">
              <wp:posOffset>36195</wp:posOffset>
            </wp:positionH>
            <wp:positionV relativeFrom="paragraph">
              <wp:posOffset>158750</wp:posOffset>
            </wp:positionV>
            <wp:extent cx="1969770" cy="4154170"/>
            <wp:effectExtent l="0" t="0" r="0" b="0"/>
            <wp:wrapSquare wrapText="bothSides"/>
            <wp:docPr id="3" name="Picture 3" descr="E:\BACKUP\PC Rotea\Dahkhawm\GZRSC\Sub-Committee\Alumni\Report to IQAC\Photos\Alumni Day 2020\Webin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\PC Rotea\Dahkhawm\GZRSC\Sub-Committee\Alumni\Report to IQAC\Photos\Alumni Day 2020\Webin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2FE775F1" wp14:editId="5DA46E33">
            <wp:simplePos x="0" y="0"/>
            <wp:positionH relativeFrom="column">
              <wp:posOffset>2092325</wp:posOffset>
            </wp:positionH>
            <wp:positionV relativeFrom="paragraph">
              <wp:posOffset>2165350</wp:posOffset>
            </wp:positionV>
            <wp:extent cx="3086735" cy="2179320"/>
            <wp:effectExtent l="0" t="0" r="0" b="0"/>
            <wp:wrapSquare wrapText="bothSides"/>
            <wp:docPr id="2" name="Picture 2" descr="E:\BACKUP\PC Rotea\Dahkhawm\GZRSC\Sub-Committee\Alumni\Report to IQAC\Photos\Alumni Day 2020\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PC Rotea\Dahkhawm\GZRSC\Sub-Committee\Alumni\Report to IQAC\Photos\Alumni Day 2020\Ad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08247798" wp14:editId="7A0CA642">
            <wp:simplePos x="0" y="0"/>
            <wp:positionH relativeFrom="column">
              <wp:posOffset>2091055</wp:posOffset>
            </wp:positionH>
            <wp:positionV relativeFrom="paragraph">
              <wp:posOffset>157480</wp:posOffset>
            </wp:positionV>
            <wp:extent cx="3086100" cy="1969135"/>
            <wp:effectExtent l="0" t="0" r="0" b="0"/>
            <wp:wrapSquare wrapText="bothSides"/>
            <wp:docPr id="4" name="Picture 4" descr="E:\BACKUP\PC Rotea\Dahkhawm\GZRSC\Sub-Committee\Alumni\Report to IQAC\Photos\Alumni Day 2020\Webin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UP\PC Rotea\Dahkhawm\GZRSC\Sub-Committee\Alumni\Report to IQAC\Photos\Alumni Day 2020\Webina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4E33" w:rsidSect="0048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BD0"/>
    <w:rsid w:val="000508A5"/>
    <w:rsid w:val="00092778"/>
    <w:rsid w:val="001B0554"/>
    <w:rsid w:val="001C4841"/>
    <w:rsid w:val="00203C85"/>
    <w:rsid w:val="0024383F"/>
    <w:rsid w:val="00293BCB"/>
    <w:rsid w:val="00445227"/>
    <w:rsid w:val="0048704B"/>
    <w:rsid w:val="00581BD0"/>
    <w:rsid w:val="007B0260"/>
    <w:rsid w:val="008B1033"/>
    <w:rsid w:val="00934819"/>
    <w:rsid w:val="009A7A9E"/>
    <w:rsid w:val="00A14E33"/>
    <w:rsid w:val="00C06A62"/>
    <w:rsid w:val="00C203C8"/>
    <w:rsid w:val="00D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Pachuau</cp:lastModifiedBy>
  <cp:revision>14</cp:revision>
  <dcterms:created xsi:type="dcterms:W3CDTF">2017-08-07T16:59:00Z</dcterms:created>
  <dcterms:modified xsi:type="dcterms:W3CDTF">2021-02-11T19:00:00Z</dcterms:modified>
</cp:coreProperties>
</file>